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Mkatabulky"/>
        <w:tblW w:w="9356" w:type="dxa"/>
        <w:tblInd w:w="108" w:type="dxa"/>
        <w:tblLook w:val="04A0" w:firstRow="1" w:lastRow="0" w:firstColumn="1" w:lastColumn="0" w:noHBand="0" w:noVBand="1"/>
      </w:tblPr>
      <w:tblGrid>
        <w:gridCol w:w="9356"/>
      </w:tblGrid>
      <w:tr w:rsidR="006446B6" w:rsidTr="006446B6">
        <w:tc>
          <w:tcPr>
            <w:tcW w:w="9356" w:type="dxa"/>
            <w:shd w:val="clear" w:color="auto" w:fill="D9D9D9" w:themeFill="background1" w:themeFillShade="D9"/>
          </w:tcPr>
          <w:p w:rsidR="006446B6" w:rsidRDefault="006446B6" w:rsidP="006446B6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  <w:p w:rsidR="006446B6" w:rsidRDefault="006446B6" w:rsidP="006446B6">
            <w:pPr>
              <w:jc w:val="center"/>
              <w:outlineLvl w:val="0"/>
              <w:rPr>
                <w:rFonts w:ascii="Arial" w:hAnsi="Arial" w:cs="Arial"/>
                <w:b/>
              </w:rPr>
            </w:pPr>
            <w:r w:rsidRPr="006446B6">
              <w:rPr>
                <w:rFonts w:ascii="Arial" w:hAnsi="Arial" w:cs="Arial"/>
                <w:b/>
              </w:rPr>
              <w:t>Krycí list nabídky</w:t>
            </w:r>
          </w:p>
          <w:p w:rsidR="006446B6" w:rsidRPr="006446B6" w:rsidRDefault="006446B6" w:rsidP="006446B6">
            <w:pPr>
              <w:jc w:val="center"/>
              <w:outlineLvl w:val="0"/>
              <w:rPr>
                <w:rFonts w:ascii="Arial" w:hAnsi="Arial" w:cs="Arial"/>
                <w:b/>
              </w:rPr>
            </w:pPr>
          </w:p>
        </w:tc>
      </w:tr>
    </w:tbl>
    <w:p w:rsidR="006446B6" w:rsidRDefault="006446B6" w:rsidP="00532181">
      <w:pPr>
        <w:outlineLvl w:val="0"/>
        <w:rPr>
          <w:rFonts w:ascii="Arial" w:hAnsi="Arial" w:cs="Arial"/>
          <w:i/>
        </w:rPr>
      </w:pPr>
    </w:p>
    <w:p w:rsidR="006446B6" w:rsidRPr="00532181" w:rsidRDefault="006446B6" w:rsidP="00532181">
      <w:pPr>
        <w:outlineLvl w:val="0"/>
        <w:rPr>
          <w:rFonts w:ascii="Arial" w:hAnsi="Arial" w:cs="Arial"/>
          <w:i/>
        </w:rPr>
      </w:pPr>
    </w:p>
    <w:tbl>
      <w:tblPr>
        <w:tblW w:w="50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213"/>
      </w:tblGrid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F5EE0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>Česká republika – Státní pozemkový úřad,</w:t>
            </w:r>
          </w:p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Krajský pozemkový úřad pro </w:t>
            </w:r>
            <w:r w:rsidRPr="0009651F">
              <w:rPr>
                <w:rFonts w:ascii="Arial" w:hAnsi="Arial" w:cs="Arial"/>
                <w:b/>
                <w:sz w:val="20"/>
                <w:szCs w:val="20"/>
              </w:rPr>
              <w:t>Ústecký kraj</w:t>
            </w:r>
          </w:p>
        </w:tc>
      </w:tr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09651F">
              <w:rPr>
                <w:rFonts w:ascii="Arial" w:hAnsi="Arial" w:cs="Arial"/>
                <w:bCs/>
                <w:color w:val="000000"/>
                <w:sz w:val="20"/>
                <w:szCs w:val="20"/>
              </w:rPr>
              <w:t>Husitská 1071/2, 415 02 Teplice</w:t>
            </w:r>
          </w:p>
        </w:tc>
      </w:tr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90E3A" w:rsidRPr="00955BCA" w:rsidRDefault="009F5EE0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Pavlem Pojerem, zástupcem ředitele KPÚ pro Ústecký kraj</w:t>
            </w:r>
          </w:p>
        </w:tc>
      </w:tr>
      <w:tr w:rsidR="00A90E3A" w:rsidRPr="00532181" w:rsidTr="006446B6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O / DIČ</w:t>
            </w:r>
            <w:r w:rsidRPr="001904BE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90E3A" w:rsidRPr="001904BE" w:rsidRDefault="00A90E3A" w:rsidP="00A90E3A">
            <w:pPr>
              <w:autoSpaceDE w:val="0"/>
              <w:autoSpaceDN w:val="0"/>
              <w:adjustRightInd w:val="0"/>
              <w:spacing w:line="280" w:lineRule="atLeast"/>
              <w:rPr>
                <w:rFonts w:ascii="Arial" w:hAnsi="Arial" w:cs="Arial"/>
                <w:sz w:val="20"/>
                <w:szCs w:val="20"/>
              </w:rPr>
            </w:pPr>
            <w:r w:rsidRPr="001904BE">
              <w:rPr>
                <w:rFonts w:ascii="Arial" w:hAnsi="Arial" w:cs="Arial"/>
                <w:sz w:val="20"/>
                <w:szCs w:val="20"/>
              </w:rPr>
              <w:t>01312774</w:t>
            </w:r>
            <w:r>
              <w:rPr>
                <w:rFonts w:ascii="Arial" w:hAnsi="Arial" w:cs="Arial"/>
                <w:sz w:val="20"/>
                <w:szCs w:val="20"/>
              </w:rPr>
              <w:t xml:space="preserve"> / </w:t>
            </w:r>
            <w:r w:rsidRPr="00521313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532181" w:rsidRPr="00532181" w:rsidRDefault="00532181" w:rsidP="0053218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5037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213"/>
      </w:tblGrid>
      <w:tr w:rsidR="00532181" w:rsidRPr="00532181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Default="009F5EE0" w:rsidP="000D1DD6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  <w:r w:rsidRPr="00164B5F">
              <w:rPr>
                <w:rFonts w:ascii="Arial" w:hAnsi="Arial" w:cs="Arial"/>
                <w:b/>
                <w:sz w:val="20"/>
                <w:szCs w:val="20"/>
              </w:rPr>
              <w:t>Komplexní pozemkové úpravy v k.</w:t>
            </w:r>
            <w:r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Pr="00164B5F">
              <w:rPr>
                <w:rFonts w:ascii="Arial" w:hAnsi="Arial" w:cs="Arial"/>
                <w:b/>
                <w:sz w:val="20"/>
                <w:szCs w:val="20"/>
              </w:rPr>
              <w:t>ú. Mnetěš, k. ú. Vražkov</w:t>
            </w:r>
          </w:p>
          <w:p w:rsidR="009F5EE0" w:rsidRPr="0094490F" w:rsidRDefault="009F5EE0" w:rsidP="009F5EE0">
            <w:pPr>
              <w:pStyle w:val="Prosttext"/>
              <w:spacing w:before="120" w:line="276" w:lineRule="auto"/>
              <w:jc w:val="both"/>
              <w:rPr>
                <w:rFonts w:ascii="Arial" w:hAnsi="Arial" w:cs="Arial"/>
                <w:b/>
                <w:highlight w:val="lightGray"/>
              </w:rPr>
            </w:pPr>
            <w:r>
              <w:rPr>
                <w:rFonts w:ascii="Arial" w:hAnsi="Arial" w:cs="Arial"/>
                <w:b/>
              </w:rPr>
              <w:t>Část 2 – Komplexní pozemkové úpravy v k. ú. Vražkov</w:t>
            </w:r>
          </w:p>
        </w:tc>
      </w:tr>
      <w:tr w:rsidR="00532181" w:rsidRPr="00532181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2947D1" w:rsidP="002947D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Sp. značka</w:t>
            </w:r>
            <w:r w:rsidR="00C0444C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: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32181" w:rsidRPr="0094490F" w:rsidRDefault="009F5EE0" w:rsidP="00532181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A96965">
              <w:rPr>
                <w:rFonts w:ascii="Arial" w:hAnsi="Arial" w:cs="Arial"/>
                <w:b/>
                <w:sz w:val="20"/>
                <w:szCs w:val="20"/>
              </w:rPr>
              <w:t>2VZ2908/2017-508101</w:t>
            </w:r>
          </w:p>
        </w:tc>
      </w:tr>
      <w:tr w:rsidR="00532181" w:rsidRPr="00532181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532181" w:rsidRPr="00217FAC" w:rsidRDefault="00532181" w:rsidP="005321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217FAC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32181" w:rsidRPr="0094490F" w:rsidRDefault="00F63EFC" w:rsidP="00C0444C">
            <w:pPr>
              <w:ind w:right="284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94490F">
              <w:rPr>
                <w:rFonts w:ascii="Arial" w:hAnsi="Arial" w:cs="Arial"/>
                <w:sz w:val="20"/>
                <w:szCs w:val="20"/>
              </w:rPr>
              <w:t xml:space="preserve">dle § 3 písm. </w:t>
            </w:r>
            <w:r w:rsidR="00C10677">
              <w:rPr>
                <w:rFonts w:ascii="Arial" w:hAnsi="Arial" w:cs="Arial"/>
                <w:sz w:val="20"/>
                <w:szCs w:val="20"/>
              </w:rPr>
              <w:t>b</w:t>
            </w:r>
            <w:r w:rsidR="002947D1">
              <w:rPr>
                <w:rFonts w:ascii="Arial" w:hAnsi="Arial" w:cs="Arial"/>
                <w:sz w:val="20"/>
                <w:szCs w:val="20"/>
              </w:rPr>
              <w:t>)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zákona č. 134/2016 Sb., o zadávání veřejných zakázek</w:t>
            </w:r>
            <w:r w:rsidR="00C10677">
              <w:rPr>
                <w:rFonts w:ascii="Arial" w:hAnsi="Arial" w:cs="Arial"/>
                <w:sz w:val="20"/>
                <w:szCs w:val="20"/>
              </w:rPr>
              <w:t>, otevřené řízení</w:t>
            </w:r>
            <w:r w:rsidRPr="0094490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B079B3" w:rsidRPr="00A73340" w:rsidTr="00B079B3">
        <w:trPr>
          <w:trHeight w:val="362"/>
        </w:trPr>
        <w:tc>
          <w:tcPr>
            <w:tcW w:w="168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B079B3" w:rsidRPr="00A73340" w:rsidRDefault="00B079B3" w:rsidP="008249F2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A73340">
              <w:rPr>
                <w:rFonts w:ascii="Arial" w:hAnsi="Arial" w:cs="Arial"/>
                <w:b/>
                <w:i/>
                <w:sz w:val="20"/>
                <w:szCs w:val="20"/>
              </w:rPr>
              <w:t>Druh veřejné zakázky:</w:t>
            </w:r>
          </w:p>
        </w:tc>
        <w:tc>
          <w:tcPr>
            <w:tcW w:w="3320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079B3" w:rsidRPr="00A73340" w:rsidRDefault="00B079B3" w:rsidP="008249F2">
            <w:pPr>
              <w:ind w:right="284"/>
              <w:rPr>
                <w:rFonts w:ascii="Arial" w:hAnsi="Arial" w:cs="Arial"/>
                <w:sz w:val="20"/>
                <w:szCs w:val="20"/>
              </w:rPr>
            </w:pPr>
            <w:r w:rsidRPr="00A73340">
              <w:rPr>
                <w:rFonts w:ascii="Arial" w:hAnsi="Arial" w:cs="Arial"/>
                <w:sz w:val="20"/>
                <w:szCs w:val="20"/>
              </w:rPr>
              <w:t>služby</w:t>
            </w:r>
          </w:p>
        </w:tc>
      </w:tr>
    </w:tbl>
    <w:p w:rsidR="00B079B3" w:rsidRDefault="00B079B3" w:rsidP="00B079B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ascii="Arial" w:hAnsi="Arial" w:cs="Arial"/>
          <w:b/>
          <w:sz w:val="20"/>
          <w:szCs w:val="20"/>
        </w:rPr>
      </w:pPr>
    </w:p>
    <w:p w:rsidR="00E50349" w:rsidRPr="00B079B3" w:rsidRDefault="00B079B3" w:rsidP="00B079B3">
      <w:pPr>
        <w:pStyle w:val="Odstavecseseznamem"/>
        <w:numPr>
          <w:ilvl w:val="0"/>
          <w:numId w:val="42"/>
        </w:numPr>
        <w:tabs>
          <w:tab w:val="left" w:pos="0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851" w:hanging="284"/>
        <w:rPr>
          <w:rFonts w:ascii="Arial" w:hAnsi="Arial" w:cs="Arial"/>
          <w:b/>
          <w:sz w:val="20"/>
          <w:szCs w:val="20"/>
        </w:rPr>
      </w:pPr>
      <w:r w:rsidRPr="00B079B3">
        <w:rPr>
          <w:rFonts w:ascii="Arial" w:hAnsi="Arial" w:cs="Arial"/>
          <w:b/>
          <w:sz w:val="20"/>
          <w:szCs w:val="20"/>
        </w:rPr>
        <w:t>D</w:t>
      </w:r>
      <w:r w:rsidR="00F63EFC" w:rsidRPr="00B079B3">
        <w:rPr>
          <w:rFonts w:ascii="Arial" w:hAnsi="Arial" w:cs="Arial"/>
          <w:b/>
          <w:sz w:val="20"/>
          <w:szCs w:val="20"/>
        </w:rPr>
        <w:t xml:space="preserve">odavatel </w:t>
      </w:r>
      <w:r w:rsidR="00E50349" w:rsidRPr="00B079B3">
        <w:rPr>
          <w:rFonts w:ascii="Arial" w:hAnsi="Arial" w:cs="Arial"/>
          <w:b/>
          <w:sz w:val="20"/>
          <w:szCs w:val="20"/>
        </w:rPr>
        <w:t xml:space="preserve">- (případně reprezentant </w:t>
      </w:r>
      <w:r w:rsidR="002947D1" w:rsidRPr="00B079B3">
        <w:rPr>
          <w:rFonts w:ascii="Arial" w:hAnsi="Arial" w:cs="Arial"/>
          <w:b/>
          <w:sz w:val="20"/>
          <w:szCs w:val="20"/>
        </w:rPr>
        <w:t>u společné nabídky</w:t>
      </w:r>
      <w:r w:rsidR="00E50349" w:rsidRPr="00B079B3">
        <w:rPr>
          <w:rFonts w:ascii="Arial" w:hAnsi="Arial" w:cs="Arial"/>
          <w:b/>
          <w:sz w:val="20"/>
          <w:szCs w:val="20"/>
        </w:rPr>
        <w:t>)</w:t>
      </w:r>
    </w:p>
    <w:tbl>
      <w:tblPr>
        <w:tblW w:w="9356" w:type="dxa"/>
        <w:tblInd w:w="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954"/>
      </w:tblGrid>
      <w:tr w:rsidR="00E50349" w:rsidRPr="00E44BC2" w:rsidTr="006446B6">
        <w:trPr>
          <w:trHeight w:val="117"/>
        </w:trPr>
        <w:tc>
          <w:tcPr>
            <w:tcW w:w="3402" w:type="dxa"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rPr>
          <w:trHeight w:val="249"/>
        </w:trPr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E5034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  <w:t>/ +420</w:t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50349" w:rsidRPr="00E44BC2" w:rsidTr="006446B6">
        <w:tc>
          <w:tcPr>
            <w:tcW w:w="3402" w:type="dxa"/>
            <w:vMerge w:val="restart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3E5C38" w:rsidP="006446B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Statutární orgán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6446B6">
        <w:tc>
          <w:tcPr>
            <w:tcW w:w="3402" w:type="dxa"/>
            <w:vMerge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493893" w:rsidRDefault="003E5C38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493893">
              <w:rPr>
                <w:rFonts w:ascii="Arial" w:hAnsi="Arial" w:cs="Arial"/>
                <w:sz w:val="20"/>
                <w:szCs w:val="20"/>
              </w:rPr>
              <w:t>:</w:t>
            </w:r>
          </w:p>
          <w:p w:rsidR="00E50349" w:rsidRPr="00E44BC2" w:rsidRDefault="00E50349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F63EFC" w:rsidRPr="00F63EFC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 w:rsidR="009745F7">
              <w:rPr>
                <w:rFonts w:ascii="Arial" w:hAnsi="Arial" w:cs="Arial"/>
                <w:sz w:val="20"/>
                <w:szCs w:val="20"/>
              </w:rPr>
              <w:t>/ +420</w:t>
            </w:r>
            <w:r w:rsidR="009745F7">
              <w:rPr>
                <w:rFonts w:ascii="Arial" w:hAnsi="Arial" w:cs="Arial"/>
                <w:sz w:val="20"/>
                <w:szCs w:val="20"/>
              </w:rPr>
              <w:tab/>
            </w:r>
          </w:p>
        </w:tc>
      </w:tr>
      <w:tr w:rsidR="00E50349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E50349" w:rsidRPr="00E44BC2" w:rsidRDefault="00E50349" w:rsidP="009745F7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42CD1" w:rsidRPr="003742A9" w:rsidRDefault="00D42CD1" w:rsidP="00D42CD1">
      <w:pPr>
        <w:spacing w:line="276" w:lineRule="auto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>Poznámka: Podává-li nabídku fyzická osoba,</w:t>
      </w:r>
      <w:r>
        <w:rPr>
          <w:rFonts w:ascii="Arial" w:hAnsi="Arial" w:cs="Arial"/>
          <w:b/>
          <w:sz w:val="16"/>
          <w:szCs w:val="16"/>
        </w:rPr>
        <w:t xml:space="preserve"> uvede </w:t>
      </w:r>
      <w:r w:rsidRPr="003742A9">
        <w:rPr>
          <w:rFonts w:ascii="Arial" w:hAnsi="Arial" w:cs="Arial"/>
          <w:b/>
          <w:sz w:val="16"/>
          <w:szCs w:val="16"/>
        </w:rPr>
        <w:t>následující údaje: obchodní firma nebo jméno, příjmení, místo podnikání, identifikační číslo, kontaktní spojení – telefon, fax, e-mail.</w:t>
      </w:r>
    </w:p>
    <w:p w:rsidR="00B079B3" w:rsidRDefault="00B079B3" w:rsidP="00B079B3">
      <w:pPr>
        <w:spacing w:line="276" w:lineRule="auto"/>
        <w:ind w:left="426" w:hanging="420"/>
        <w:rPr>
          <w:rFonts w:ascii="Arial" w:hAnsi="Arial" w:cs="Arial"/>
          <w:b/>
          <w:sz w:val="20"/>
          <w:szCs w:val="20"/>
        </w:rPr>
      </w:pPr>
    </w:p>
    <w:p w:rsidR="00D42CD1" w:rsidRPr="00B079B3" w:rsidRDefault="00D42CD1" w:rsidP="00B079B3">
      <w:pPr>
        <w:pStyle w:val="Odstavecseseznamem"/>
        <w:numPr>
          <w:ilvl w:val="0"/>
          <w:numId w:val="42"/>
        </w:numPr>
        <w:ind w:left="851" w:hanging="284"/>
        <w:rPr>
          <w:rFonts w:ascii="Arial" w:hAnsi="Arial" w:cs="Arial"/>
          <w:b/>
          <w:sz w:val="20"/>
          <w:szCs w:val="20"/>
        </w:rPr>
      </w:pPr>
      <w:r w:rsidRPr="00B079B3">
        <w:rPr>
          <w:rFonts w:ascii="Arial" w:hAnsi="Arial" w:cs="Arial"/>
          <w:b/>
          <w:sz w:val="20"/>
          <w:szCs w:val="20"/>
        </w:rPr>
        <w:t xml:space="preserve">Další </w:t>
      </w:r>
      <w:r w:rsidR="00F63EFC" w:rsidRPr="00B079B3">
        <w:rPr>
          <w:rFonts w:ascii="Arial" w:hAnsi="Arial" w:cs="Arial"/>
          <w:b/>
          <w:sz w:val="20"/>
          <w:szCs w:val="20"/>
        </w:rPr>
        <w:t>dodavatel</w:t>
      </w:r>
      <w:r w:rsidRPr="00B079B3">
        <w:rPr>
          <w:rFonts w:ascii="Arial" w:hAnsi="Arial" w:cs="Arial"/>
          <w:b/>
          <w:sz w:val="20"/>
          <w:szCs w:val="20"/>
        </w:rPr>
        <w:t>, podává</w:t>
      </w:r>
      <w:r w:rsidR="006446B6" w:rsidRPr="00B079B3">
        <w:rPr>
          <w:rFonts w:ascii="Arial" w:hAnsi="Arial" w:cs="Arial"/>
          <w:b/>
          <w:sz w:val="20"/>
          <w:szCs w:val="20"/>
        </w:rPr>
        <w:t>-</w:t>
      </w:r>
      <w:r w:rsidRPr="00B079B3">
        <w:rPr>
          <w:rFonts w:ascii="Arial" w:hAnsi="Arial" w:cs="Arial"/>
          <w:b/>
          <w:sz w:val="20"/>
          <w:szCs w:val="20"/>
        </w:rPr>
        <w:t xml:space="preserve">li nabídku více </w:t>
      </w:r>
      <w:r w:rsidR="00F63EFC" w:rsidRPr="00B079B3">
        <w:rPr>
          <w:rFonts w:ascii="Arial" w:hAnsi="Arial" w:cs="Arial"/>
          <w:b/>
          <w:sz w:val="20"/>
          <w:szCs w:val="20"/>
        </w:rPr>
        <w:t xml:space="preserve">dodavatelů </w:t>
      </w:r>
      <w:r w:rsidRPr="00B079B3">
        <w:rPr>
          <w:rFonts w:ascii="Arial" w:hAnsi="Arial" w:cs="Arial"/>
          <w:b/>
          <w:sz w:val="20"/>
          <w:szCs w:val="20"/>
        </w:rPr>
        <w:t>společně</w:t>
      </w:r>
    </w:p>
    <w:tbl>
      <w:tblPr>
        <w:tblW w:w="9356" w:type="dxa"/>
        <w:tblInd w:w="85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402"/>
        <w:gridCol w:w="5954"/>
      </w:tblGrid>
      <w:tr w:rsidR="00D42CD1" w:rsidRPr="00E44BC2" w:rsidTr="006446B6">
        <w:trPr>
          <w:trHeight w:val="117"/>
        </w:trPr>
        <w:tc>
          <w:tcPr>
            <w:tcW w:w="3402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5954" w:type="dxa"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5954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rPr>
          <w:trHeight w:val="249"/>
        </w:trPr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Spisová značka v obchodním rejstříku: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42CD1" w:rsidRPr="00E44BC2" w:rsidTr="006446B6">
        <w:tc>
          <w:tcPr>
            <w:tcW w:w="3402" w:type="dxa"/>
            <w:vMerge w:val="restart"/>
            <w:tcMar>
              <w:left w:w="85" w:type="dxa"/>
              <w:right w:w="85" w:type="dxa"/>
            </w:tcMar>
          </w:tcPr>
          <w:p w:rsidR="00D42CD1" w:rsidRPr="00E44BC2" w:rsidRDefault="00D42CD1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Statutární orgán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– osoba oprávněná jednat za 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6446B6">
        <w:tc>
          <w:tcPr>
            <w:tcW w:w="3402" w:type="dxa"/>
            <w:vMerge/>
            <w:tcBorders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3E5C3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D42CD1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493893" w:rsidP="00493893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</w:t>
            </w:r>
            <w:r w:rsidR="007943B8">
              <w:rPr>
                <w:rFonts w:ascii="Arial" w:hAnsi="Arial" w:cs="Arial"/>
                <w:sz w:val="20"/>
                <w:szCs w:val="20"/>
              </w:rPr>
              <w:t>itul, jméno, příjmení, funkce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  <w:bottom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7943B8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+420</w:t>
            </w:r>
          </w:p>
        </w:tc>
      </w:tr>
      <w:tr w:rsidR="00D42CD1" w:rsidRPr="00E44BC2" w:rsidTr="006446B6">
        <w:tc>
          <w:tcPr>
            <w:tcW w:w="3402" w:type="dxa"/>
            <w:tcBorders>
              <w:top w:val="single" w:sz="2" w:space="0" w:color="auto"/>
            </w:tcBorders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5954" w:type="dxa"/>
            <w:tcMar>
              <w:left w:w="85" w:type="dxa"/>
              <w:right w:w="85" w:type="dxa"/>
            </w:tcMar>
          </w:tcPr>
          <w:p w:rsidR="00D42CD1" w:rsidRPr="00E44BC2" w:rsidRDefault="00D42CD1" w:rsidP="000033B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2947D1" w:rsidRDefault="002947D1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0"/>
        </w:rPr>
      </w:pPr>
    </w:p>
    <w:p w:rsidR="009745F7" w:rsidRPr="009745F7" w:rsidRDefault="00A54547" w:rsidP="00B079B3">
      <w:pPr>
        <w:pStyle w:val="zkladntext0"/>
        <w:numPr>
          <w:ilvl w:val="0"/>
          <w:numId w:val="42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left="851" w:hanging="284"/>
        <w:rPr>
          <w:rFonts w:cs="Arial"/>
          <w:b/>
          <w:sz w:val="20"/>
        </w:rPr>
      </w:pPr>
      <w:r>
        <w:rPr>
          <w:rFonts w:cs="Arial"/>
          <w:b/>
          <w:sz w:val="20"/>
        </w:rPr>
        <w:t xml:space="preserve">Hodnotící kritérium </w:t>
      </w:r>
      <w:r w:rsidR="00E67CA9">
        <w:rPr>
          <w:rFonts w:cs="Arial"/>
          <w:b/>
          <w:sz w:val="20"/>
        </w:rPr>
        <w:t>–</w:t>
      </w:r>
      <w:r>
        <w:rPr>
          <w:rFonts w:cs="Arial"/>
          <w:b/>
          <w:sz w:val="20"/>
        </w:rPr>
        <w:t xml:space="preserve"> </w:t>
      </w:r>
      <w:r w:rsidR="00E67CA9">
        <w:rPr>
          <w:rFonts w:cs="Arial"/>
          <w:b/>
          <w:sz w:val="20"/>
        </w:rPr>
        <w:t>Celková n</w:t>
      </w:r>
      <w:bookmarkStart w:id="0" w:name="_GoBack"/>
      <w:bookmarkEnd w:id="0"/>
      <w:r w:rsidR="009745F7" w:rsidRPr="009745F7">
        <w:rPr>
          <w:rFonts w:cs="Arial"/>
          <w:b/>
          <w:sz w:val="20"/>
        </w:rPr>
        <w:t>abídková cena</w:t>
      </w:r>
      <w:r w:rsidR="00892308">
        <w:rPr>
          <w:rFonts w:cs="Arial"/>
          <w:b/>
          <w:sz w:val="20"/>
        </w:rPr>
        <w:t xml:space="preserve"> (v Kč)</w:t>
      </w:r>
    </w:p>
    <w:tbl>
      <w:tblPr>
        <w:tblW w:w="935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ook w:val="01E0" w:firstRow="1" w:lastRow="1" w:firstColumn="1" w:lastColumn="1" w:noHBand="0" w:noVBand="0"/>
      </w:tblPr>
      <w:tblGrid>
        <w:gridCol w:w="3041"/>
        <w:gridCol w:w="3075"/>
        <w:gridCol w:w="3240"/>
      </w:tblGrid>
      <w:tr w:rsidR="009745F7" w:rsidRPr="00E44BC2" w:rsidTr="006446B6">
        <w:trPr>
          <w:trHeight w:val="340"/>
        </w:trPr>
        <w:tc>
          <w:tcPr>
            <w:tcW w:w="3041" w:type="dxa"/>
            <w:tcBorders>
              <w:bottom w:val="single" w:sz="4" w:space="0" w:color="auto"/>
            </w:tcBorders>
            <w:tcMar>
              <w:left w:w="85" w:type="dxa"/>
              <w:right w:w="85" w:type="dxa"/>
            </w:tcMar>
            <w:vAlign w:val="center"/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  <w:vAlign w:val="center"/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 xml:space="preserve">Samostatně DPH </w:t>
            </w:r>
          </w:p>
        </w:tc>
        <w:tc>
          <w:tcPr>
            <w:tcW w:w="3240" w:type="dxa"/>
            <w:tcMar>
              <w:left w:w="85" w:type="dxa"/>
              <w:right w:w="85" w:type="dxa"/>
            </w:tcMar>
            <w:vAlign w:val="center"/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Cena celkem včetně DPH</w:t>
            </w:r>
          </w:p>
        </w:tc>
      </w:tr>
      <w:tr w:rsidR="009745F7" w:rsidRPr="00E44BC2" w:rsidTr="009F5EE0">
        <w:trPr>
          <w:trHeight w:val="536"/>
        </w:trPr>
        <w:tc>
          <w:tcPr>
            <w:tcW w:w="3041" w:type="dxa"/>
            <w:tcBorders>
              <w:top w:val="single" w:sz="4" w:space="0" w:color="auto"/>
            </w:tcBorders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40" w:type="dxa"/>
            <w:tcMar>
              <w:left w:w="85" w:type="dxa"/>
              <w:right w:w="85" w:type="dxa"/>
            </w:tcMar>
          </w:tcPr>
          <w:p w:rsidR="009745F7" w:rsidRPr="00E44BC2" w:rsidRDefault="009745F7" w:rsidP="009745F7">
            <w:pPr>
              <w:spacing w:line="276" w:lineRule="auto"/>
              <w:jc w:val="right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D0022F" w:rsidRDefault="00D0022F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9745F7" w:rsidRPr="009745F7" w:rsidRDefault="00A54547" w:rsidP="00B079B3">
      <w:pPr>
        <w:pStyle w:val="zkladntext0"/>
        <w:numPr>
          <w:ilvl w:val="0"/>
          <w:numId w:val="42"/>
        </w:numPr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left="851" w:hanging="284"/>
        <w:rPr>
          <w:rFonts w:cs="Arial"/>
          <w:b/>
          <w:sz w:val="20"/>
        </w:rPr>
      </w:pPr>
      <w:r>
        <w:rPr>
          <w:rFonts w:cs="Arial"/>
          <w:b/>
          <w:sz w:val="20"/>
        </w:rPr>
        <w:t>H</w:t>
      </w:r>
      <w:r w:rsidR="009A673F">
        <w:rPr>
          <w:rFonts w:cs="Arial"/>
          <w:b/>
          <w:sz w:val="20"/>
        </w:rPr>
        <w:t>odno</w:t>
      </w:r>
      <w:r>
        <w:rPr>
          <w:rFonts w:cs="Arial"/>
          <w:b/>
          <w:sz w:val="20"/>
        </w:rPr>
        <w:t>tící kritérium - Délka záruční lhůty</w:t>
      </w:r>
      <w:r w:rsidR="009745F7">
        <w:rPr>
          <w:rFonts w:cs="Arial"/>
          <w:b/>
          <w:sz w:val="20"/>
        </w:rPr>
        <w:t xml:space="preserve"> </w:t>
      </w:r>
      <w:r w:rsidR="006446B6">
        <w:rPr>
          <w:rFonts w:cs="Arial"/>
          <w:b/>
          <w:sz w:val="20"/>
        </w:rPr>
        <w:t>(</w:t>
      </w:r>
      <w:r w:rsidR="00B24F2A">
        <w:rPr>
          <w:rFonts w:cs="Arial"/>
          <w:b/>
          <w:sz w:val="20"/>
        </w:rPr>
        <w:t xml:space="preserve">v </w:t>
      </w:r>
      <w:r w:rsidR="006446B6">
        <w:rPr>
          <w:rFonts w:cs="Arial"/>
          <w:b/>
          <w:sz w:val="20"/>
        </w:rPr>
        <w:t>měs</w:t>
      </w:r>
      <w:r w:rsidR="001A1B87">
        <w:rPr>
          <w:rFonts w:cs="Arial"/>
          <w:b/>
          <w:sz w:val="20"/>
        </w:rPr>
        <w:t>ících</w:t>
      </w:r>
      <w:r w:rsidR="006446B6">
        <w:rPr>
          <w:rFonts w:cs="Arial"/>
          <w:b/>
          <w:sz w:val="20"/>
        </w:rPr>
        <w:t>)</w:t>
      </w:r>
    </w:p>
    <w:tbl>
      <w:tblPr>
        <w:tblStyle w:val="Mkatabulky"/>
        <w:tblW w:w="9356" w:type="dxa"/>
        <w:tblInd w:w="108" w:type="dxa"/>
        <w:tblBorders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6446B6" w:rsidTr="00ED7AA1">
        <w:trPr>
          <w:trHeight w:val="621"/>
        </w:trPr>
        <w:tc>
          <w:tcPr>
            <w:tcW w:w="9356" w:type="dxa"/>
            <w:tcBorders>
              <w:bottom w:val="single" w:sz="4" w:space="0" w:color="auto"/>
            </w:tcBorders>
            <w:vAlign w:val="bottom"/>
          </w:tcPr>
          <w:p w:rsidR="006446B6" w:rsidRPr="006446B6" w:rsidRDefault="006446B6" w:rsidP="001A1B87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</w:tabs>
              <w:ind w:firstLine="0"/>
              <w:rPr>
                <w:rFonts w:cs="Arial"/>
                <w:sz w:val="20"/>
              </w:rPr>
            </w:pPr>
            <w:r w:rsidRPr="006446B6">
              <w:rPr>
                <w:rFonts w:cs="Arial"/>
                <w:sz w:val="20"/>
              </w:rPr>
              <w:t>Délka záruční lhůty v</w:t>
            </w:r>
            <w:r w:rsidR="001A1B87">
              <w:rPr>
                <w:rFonts w:cs="Arial"/>
                <w:sz w:val="20"/>
              </w:rPr>
              <w:t> </w:t>
            </w:r>
            <w:r w:rsidRPr="006446B6">
              <w:rPr>
                <w:rFonts w:cs="Arial"/>
                <w:sz w:val="20"/>
              </w:rPr>
              <w:t>měs</w:t>
            </w:r>
            <w:r w:rsidR="001A1B87">
              <w:rPr>
                <w:rFonts w:cs="Arial"/>
                <w:sz w:val="20"/>
              </w:rPr>
              <w:t xml:space="preserve">. </w:t>
            </w:r>
            <w:r>
              <w:rPr>
                <w:rFonts w:cs="Arial"/>
                <w:sz w:val="20"/>
              </w:rPr>
              <w:t>.....................</w:t>
            </w:r>
          </w:p>
        </w:tc>
      </w:tr>
    </w:tbl>
    <w:p w:rsidR="009745F7" w:rsidRDefault="009745F7" w:rsidP="008E4AD5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 w:val="24"/>
          <w:szCs w:val="24"/>
        </w:rPr>
      </w:pPr>
    </w:p>
    <w:p w:rsidR="00BA7E8C" w:rsidRPr="00B079B3" w:rsidRDefault="00BA7E8C" w:rsidP="00A90E3A">
      <w:pPr>
        <w:pStyle w:val="Odstavecseseznamem"/>
        <w:numPr>
          <w:ilvl w:val="0"/>
          <w:numId w:val="42"/>
        </w:numPr>
        <w:ind w:left="851" w:hanging="284"/>
        <w:jc w:val="both"/>
        <w:rPr>
          <w:rFonts w:ascii="Arial" w:hAnsi="Arial" w:cs="Arial"/>
          <w:b/>
          <w:sz w:val="20"/>
          <w:szCs w:val="20"/>
        </w:rPr>
      </w:pPr>
      <w:r w:rsidRPr="00B079B3">
        <w:rPr>
          <w:rFonts w:ascii="Arial" w:hAnsi="Arial" w:cs="Arial"/>
          <w:b/>
          <w:sz w:val="20"/>
          <w:szCs w:val="20"/>
        </w:rPr>
        <w:t xml:space="preserve">Seznam osob, s jejichž pomocí </w:t>
      </w:r>
      <w:r w:rsidR="00F63EFC" w:rsidRPr="00B079B3">
        <w:rPr>
          <w:rFonts w:ascii="Arial" w:hAnsi="Arial" w:cs="Arial"/>
          <w:b/>
          <w:sz w:val="20"/>
          <w:szCs w:val="20"/>
        </w:rPr>
        <w:t xml:space="preserve">dodavatel </w:t>
      </w:r>
      <w:r w:rsidRPr="00B079B3">
        <w:rPr>
          <w:rFonts w:ascii="Arial" w:hAnsi="Arial" w:cs="Arial"/>
          <w:b/>
          <w:sz w:val="20"/>
          <w:szCs w:val="20"/>
        </w:rPr>
        <w:t>předpokládá realizaci zakázky</w:t>
      </w:r>
      <w:r w:rsidR="00892308" w:rsidRPr="00B079B3">
        <w:rPr>
          <w:rFonts w:ascii="Arial" w:hAnsi="Arial" w:cs="Arial"/>
          <w:b/>
          <w:sz w:val="20"/>
          <w:szCs w:val="20"/>
        </w:rPr>
        <w:t xml:space="preserve"> </w:t>
      </w:r>
      <w:r w:rsidR="00503EFD" w:rsidRPr="00B079B3">
        <w:rPr>
          <w:rFonts w:ascii="Arial" w:hAnsi="Arial" w:cs="Arial"/>
          <w:b/>
          <w:sz w:val="20"/>
          <w:szCs w:val="20"/>
        </w:rPr>
        <w:t>-</w:t>
      </w:r>
      <w:r w:rsidR="00892308" w:rsidRPr="00B079B3">
        <w:rPr>
          <w:rFonts w:ascii="Arial" w:hAnsi="Arial" w:cs="Arial"/>
          <w:b/>
          <w:sz w:val="20"/>
          <w:szCs w:val="20"/>
        </w:rPr>
        <w:t xml:space="preserve"> </w:t>
      </w:r>
      <w:r w:rsidR="00F63EFC" w:rsidRPr="00B079B3">
        <w:rPr>
          <w:rFonts w:ascii="Arial" w:hAnsi="Arial" w:cs="Arial"/>
          <w:b/>
          <w:sz w:val="20"/>
          <w:szCs w:val="20"/>
        </w:rPr>
        <w:t>poddodavatelé</w:t>
      </w:r>
    </w:p>
    <w:tbl>
      <w:tblPr>
        <w:tblW w:w="9356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6" w:space="0" w:color="auto"/>
          <w:insideV w:val="single" w:sz="6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042"/>
        <w:gridCol w:w="3119"/>
        <w:gridCol w:w="2126"/>
        <w:gridCol w:w="709"/>
      </w:tblGrid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I.</w:t>
            </w:r>
          </w:p>
        </w:tc>
        <w:tc>
          <w:tcPr>
            <w:tcW w:w="70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II.</w:t>
            </w: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Obchodní firma nebo název: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 w:val="restart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Sídlo/místo podnikání: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Právní forma: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Telefon/fax: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E44BC2">
              <w:rPr>
                <w:rFonts w:ascii="Arial" w:hAnsi="Arial" w:cs="Arial"/>
                <w:sz w:val="20"/>
                <w:szCs w:val="20"/>
              </w:rPr>
              <w:t>E-mail: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892308" w:rsidP="00996AC0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IČ</w:t>
            </w:r>
            <w:r w:rsidR="006F49F7">
              <w:rPr>
                <w:rFonts w:ascii="Arial" w:hAnsi="Arial" w:cs="Arial"/>
                <w:sz w:val="20"/>
                <w:szCs w:val="20"/>
              </w:rPr>
              <w:t>O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3E5C38" w:rsidP="00F63EF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Statutární orgán - o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 xml:space="preserve">soba oprávněná jednat za </w:t>
            </w:r>
            <w:r w:rsidR="00493893">
              <w:rPr>
                <w:rFonts w:ascii="Arial" w:hAnsi="Arial" w:cs="Arial"/>
                <w:sz w:val="20"/>
                <w:szCs w:val="20"/>
              </w:rPr>
              <w:t>pod</w:t>
            </w:r>
            <w:r w:rsidR="00F63EFC">
              <w:rPr>
                <w:rFonts w:ascii="Arial" w:hAnsi="Arial" w:cs="Arial"/>
                <w:sz w:val="20"/>
                <w:szCs w:val="20"/>
              </w:rPr>
              <w:t>dodavatele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892308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2308" w:rsidRPr="00E44BC2" w:rsidTr="006446B6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042" w:type="dxa"/>
            <w:tcMar>
              <w:left w:w="85" w:type="dxa"/>
              <w:right w:w="85" w:type="dxa"/>
            </w:tcMar>
          </w:tcPr>
          <w:p w:rsidR="00892308" w:rsidRPr="00E44BC2" w:rsidRDefault="003E5C3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892308" w:rsidRPr="00E44BC2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3119" w:type="dxa"/>
            <w:tcMar>
              <w:left w:w="85" w:type="dxa"/>
              <w:right w:w="85" w:type="dxa"/>
            </w:tcMar>
          </w:tcPr>
          <w:p w:rsidR="00892308" w:rsidRPr="00892308" w:rsidRDefault="00892308" w:rsidP="0089230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(titul, jméno, příjmení,</w:t>
            </w:r>
            <w:r w:rsidR="003E5C38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funkce)</w:t>
            </w:r>
          </w:p>
        </w:tc>
        <w:tc>
          <w:tcPr>
            <w:tcW w:w="2126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09" w:type="dxa"/>
            <w:vMerge/>
            <w:tcMar>
              <w:left w:w="85" w:type="dxa"/>
              <w:right w:w="85" w:type="dxa"/>
            </w:tcMar>
          </w:tcPr>
          <w:p w:rsidR="00892308" w:rsidRPr="00E44BC2" w:rsidRDefault="00892308" w:rsidP="00EF0C86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BA7E8C" w:rsidRPr="00D40D0E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A7E8C" w:rsidRPr="003742A9" w:rsidRDefault="00BA7E8C" w:rsidP="00BA7E8C">
      <w:pPr>
        <w:spacing w:line="276" w:lineRule="auto"/>
        <w:jc w:val="both"/>
        <w:rPr>
          <w:rFonts w:ascii="Arial" w:hAnsi="Arial" w:cs="Arial"/>
          <w:b/>
          <w:sz w:val="16"/>
          <w:szCs w:val="16"/>
        </w:rPr>
      </w:pPr>
      <w:r w:rsidRPr="003742A9">
        <w:rPr>
          <w:rFonts w:ascii="Arial" w:hAnsi="Arial" w:cs="Arial"/>
          <w:b/>
          <w:sz w:val="16"/>
          <w:szCs w:val="16"/>
        </w:rPr>
        <w:t xml:space="preserve">Poznámka: Do sloupce označeného 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konkrétní část/části plnění, které hodlá zajistit pomocí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Pr="003742A9">
        <w:rPr>
          <w:rFonts w:ascii="Arial" w:hAnsi="Arial" w:cs="Arial"/>
          <w:b/>
          <w:sz w:val="16"/>
          <w:szCs w:val="16"/>
        </w:rPr>
        <w:t xml:space="preserve">. Do sloupce označeného II. </w:t>
      </w:r>
      <w:r w:rsidR="00493893">
        <w:rPr>
          <w:rFonts w:ascii="Arial" w:hAnsi="Arial" w:cs="Arial"/>
          <w:b/>
          <w:sz w:val="16"/>
          <w:szCs w:val="16"/>
        </w:rPr>
        <w:t>dodavatel</w:t>
      </w:r>
      <w:r w:rsidRPr="003742A9">
        <w:rPr>
          <w:rFonts w:ascii="Arial" w:hAnsi="Arial" w:cs="Arial"/>
          <w:b/>
          <w:sz w:val="16"/>
          <w:szCs w:val="16"/>
        </w:rPr>
        <w:t xml:space="preserve"> uvede procentní podíl </w:t>
      </w:r>
      <w:r w:rsidR="00493893">
        <w:rPr>
          <w:rFonts w:ascii="Arial" w:hAnsi="Arial" w:cs="Arial"/>
          <w:b/>
          <w:sz w:val="16"/>
          <w:szCs w:val="16"/>
        </w:rPr>
        <w:t>pod</w:t>
      </w:r>
      <w:r w:rsidR="00493893" w:rsidRPr="003742A9">
        <w:rPr>
          <w:rFonts w:ascii="Arial" w:hAnsi="Arial" w:cs="Arial"/>
          <w:b/>
          <w:sz w:val="16"/>
          <w:szCs w:val="16"/>
        </w:rPr>
        <w:t>dodavatele</w:t>
      </w:r>
      <w:r w:rsidR="00493893">
        <w:rPr>
          <w:rFonts w:ascii="Arial" w:hAnsi="Arial" w:cs="Arial"/>
          <w:b/>
          <w:sz w:val="16"/>
          <w:szCs w:val="16"/>
        </w:rPr>
        <w:t xml:space="preserve"> </w:t>
      </w:r>
      <w:r>
        <w:rPr>
          <w:rFonts w:ascii="Arial" w:hAnsi="Arial" w:cs="Arial"/>
          <w:b/>
          <w:sz w:val="16"/>
          <w:szCs w:val="16"/>
        </w:rPr>
        <w:t xml:space="preserve">a </w:t>
      </w:r>
      <w:r w:rsidRPr="003742A9">
        <w:rPr>
          <w:rFonts w:ascii="Arial" w:hAnsi="Arial" w:cs="Arial"/>
          <w:b/>
          <w:sz w:val="16"/>
          <w:szCs w:val="16"/>
        </w:rPr>
        <w:t>poměrnou finanční částku na celkovém plnění vztaženém k celkové nabídkové ceně.</w:t>
      </w:r>
    </w:p>
    <w:p w:rsidR="00BA7E8C" w:rsidRDefault="00BA7E8C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9C32E0" w:rsidRPr="003F6F86" w:rsidRDefault="009C32E0" w:rsidP="00BA7E8C">
      <w:pPr>
        <w:spacing w:line="276" w:lineRule="auto"/>
        <w:rPr>
          <w:rFonts w:ascii="Arial" w:hAnsi="Arial" w:cs="Arial"/>
          <w:sz w:val="20"/>
          <w:szCs w:val="20"/>
        </w:rPr>
      </w:pPr>
    </w:p>
    <w:p w:rsidR="00BF780F" w:rsidRPr="00D40D0E" w:rsidRDefault="00BF780F" w:rsidP="00892308">
      <w:pPr>
        <w:pStyle w:val="Zkladntext21"/>
        <w:jc w:val="left"/>
        <w:rPr>
          <w:rFonts w:ascii="Arial" w:hAnsi="Arial" w:cs="Arial"/>
        </w:rPr>
      </w:pPr>
      <w:r w:rsidRPr="00D40D0E">
        <w:rPr>
          <w:rFonts w:ascii="Arial" w:hAnsi="Arial" w:cs="Arial"/>
          <w:color w:val="000000"/>
        </w:rPr>
        <w:t>V </w:t>
      </w:r>
      <w:r w:rsidRPr="00D40D0E">
        <w:rPr>
          <w:rFonts w:ascii="Arial" w:hAnsi="Arial" w:cs="Arial"/>
          <w:color w:val="FF0000"/>
          <w:highlight w:val="lightGray"/>
        </w:rPr>
        <w:t xml:space="preserve">doplní </w:t>
      </w:r>
      <w:r w:rsidR="00493893" w:rsidRPr="004D2036">
        <w:rPr>
          <w:rFonts w:ascii="Arial" w:hAnsi="Arial" w:cs="Arial"/>
          <w:color w:val="FF0000"/>
          <w:highlight w:val="lightGray"/>
        </w:rPr>
        <w:t>dodavatel</w:t>
      </w:r>
      <w:r w:rsidRPr="004D2036">
        <w:rPr>
          <w:rFonts w:ascii="Arial" w:hAnsi="Arial" w:cs="Arial"/>
          <w:color w:val="000000"/>
          <w:highlight w:val="lightGray"/>
        </w:rPr>
        <w:t>,</w:t>
      </w:r>
      <w:r w:rsidRPr="00D40D0E">
        <w:rPr>
          <w:rFonts w:ascii="Arial" w:hAnsi="Arial" w:cs="Arial"/>
          <w:color w:val="000000"/>
        </w:rPr>
        <w:t xml:space="preserve"> dne </w:t>
      </w:r>
      <w:r w:rsidR="00493893" w:rsidRPr="00493893">
        <w:rPr>
          <w:rFonts w:ascii="Arial" w:hAnsi="Arial" w:cs="Arial"/>
          <w:color w:val="FF0000"/>
          <w:highlight w:val="lightGray"/>
        </w:rPr>
        <w:t>doplní dodavatel</w:t>
      </w:r>
      <w:r w:rsidRPr="00D40D0E">
        <w:rPr>
          <w:rFonts w:ascii="Arial" w:hAnsi="Arial" w:cs="Arial"/>
        </w:rPr>
        <w:t xml:space="preserve">                                                                        </w:t>
      </w:r>
    </w:p>
    <w:p w:rsidR="00D0022F" w:rsidRDefault="00BF780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                                                           </w:t>
      </w: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C0444C" w:rsidRDefault="00C0444C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D0022F" w:rsidRDefault="00D0022F" w:rsidP="008E4AD5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</w:p>
    <w:p w:rsidR="00BF780F" w:rsidRPr="00D40D0E" w:rsidRDefault="00BF780F" w:rsidP="00D0022F">
      <w:pPr>
        <w:pStyle w:val="Zkladntext21"/>
        <w:tabs>
          <w:tab w:val="left" w:pos="5580"/>
        </w:tabs>
        <w:ind w:left="0" w:firstLine="0"/>
        <w:jc w:val="left"/>
        <w:rPr>
          <w:rFonts w:ascii="Arial" w:hAnsi="Arial" w:cs="Arial"/>
        </w:rPr>
      </w:pPr>
      <w:r w:rsidRPr="00D40D0E">
        <w:rPr>
          <w:rFonts w:ascii="Arial" w:hAnsi="Arial" w:cs="Arial"/>
        </w:rPr>
        <w:t xml:space="preserve">  </w:t>
      </w:r>
    </w:p>
    <w:p w:rsidR="00BF780F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9C32E0" w:rsidRDefault="009C32E0" w:rsidP="009C32E0">
      <w:pPr>
        <w:spacing w:line="276" w:lineRule="auto"/>
        <w:rPr>
          <w:rFonts w:ascii="Arial" w:hAnsi="Arial" w:cs="Arial"/>
          <w:sz w:val="20"/>
          <w:szCs w:val="20"/>
        </w:rPr>
      </w:pPr>
      <w:bookmarkStart w:id="1" w:name="Text16"/>
      <w:r>
        <w:rPr>
          <w:rFonts w:ascii="Arial" w:hAnsi="Arial" w:cs="Arial"/>
          <w:sz w:val="20"/>
          <w:szCs w:val="20"/>
        </w:rPr>
        <w:t>……………………………………….</w:t>
      </w:r>
      <w:r>
        <w:rPr>
          <w:rFonts w:ascii="Arial" w:hAnsi="Arial" w:cs="Arial"/>
          <w:sz w:val="20"/>
          <w:szCs w:val="20"/>
        </w:rPr>
        <w:br/>
      </w:r>
      <w:bookmarkEnd w:id="1"/>
      <w:r>
        <w:rPr>
          <w:rFonts w:ascii="Arial" w:hAnsi="Arial" w:cs="Arial"/>
          <w:sz w:val="20"/>
          <w:szCs w:val="20"/>
        </w:rPr>
        <w:t>Titul, jméno, příjmení, funkce</w:t>
      </w:r>
    </w:p>
    <w:p w:rsidR="009C32E0" w:rsidRPr="00D40D0E" w:rsidRDefault="009C32E0" w:rsidP="009C32E0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Podpis osoby oprávněné </w:t>
      </w:r>
      <w:r w:rsidRPr="002F09EA">
        <w:rPr>
          <w:rFonts w:ascii="Arial" w:hAnsi="Arial" w:cs="Arial"/>
          <w:sz w:val="20"/>
          <w:szCs w:val="20"/>
        </w:rPr>
        <w:t>jednat</w:t>
      </w:r>
      <w:r>
        <w:rPr>
          <w:rFonts w:ascii="Arial" w:hAnsi="Arial" w:cs="Arial"/>
          <w:sz w:val="20"/>
          <w:szCs w:val="20"/>
        </w:rPr>
        <w:t xml:space="preserve"> jménem či za </w:t>
      </w:r>
      <w:r w:rsidR="00493893">
        <w:rPr>
          <w:rFonts w:ascii="Arial" w:hAnsi="Arial" w:cs="Arial"/>
          <w:sz w:val="20"/>
          <w:szCs w:val="20"/>
        </w:rPr>
        <w:t>dodavatele</w:t>
      </w:r>
    </w:p>
    <w:sectPr w:rsidR="009C32E0" w:rsidRPr="00D40D0E" w:rsidSect="006446B6">
      <w:headerReference w:type="default" r:id="rId8"/>
      <w:footerReference w:type="default" r:id="rId9"/>
      <w:pgSz w:w="11906" w:h="16838" w:code="9"/>
      <w:pgMar w:top="1417" w:right="1417" w:bottom="1417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2081" w:rsidRDefault="007E2081" w:rsidP="008E4AD5">
      <w:r>
        <w:separator/>
      </w:r>
    </w:p>
  </w:endnote>
  <w:endnote w:type="continuationSeparator" w:id="0">
    <w:p w:rsidR="007E2081" w:rsidRDefault="007E2081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F780F" w:rsidRDefault="0016205B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E67CA9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2081" w:rsidRDefault="007E2081" w:rsidP="008E4AD5">
      <w:r>
        <w:separator/>
      </w:r>
    </w:p>
  </w:footnote>
  <w:footnote w:type="continuationSeparator" w:id="0">
    <w:p w:rsidR="007E2081" w:rsidRDefault="007E2081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Default="00D42CD1">
    <w:pPr>
      <w:pStyle w:val="Zhlav"/>
    </w:pPr>
    <w:r>
      <w:t>Příloha č.</w:t>
    </w:r>
    <w:r w:rsidR="001A1B87">
      <w:t xml:space="preserve"> 1</w:t>
    </w:r>
    <w:r w:rsidR="009F5EE0">
      <w:t>b)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6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8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2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3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7AB55C6"/>
    <w:multiLevelType w:val="hybridMultilevel"/>
    <w:tmpl w:val="24564C14"/>
    <w:lvl w:ilvl="0" w:tplc="E1145FF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7542599"/>
    <w:multiLevelType w:val="hybridMultilevel"/>
    <w:tmpl w:val="B916FD8C"/>
    <w:lvl w:ilvl="0" w:tplc="3708C046">
      <w:start w:val="1"/>
      <w:numFmt w:val="upperRoman"/>
      <w:lvlText w:val="%1."/>
      <w:lvlJc w:val="left"/>
      <w:pPr>
        <w:ind w:left="1428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0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7"/>
  </w:num>
  <w:num w:numId="2">
    <w:abstractNumId w:val="36"/>
  </w:num>
  <w:num w:numId="3">
    <w:abstractNumId w:val="26"/>
  </w:num>
  <w:num w:numId="4">
    <w:abstractNumId w:val="29"/>
  </w:num>
  <w:num w:numId="5">
    <w:abstractNumId w:val="24"/>
  </w:num>
  <w:num w:numId="6">
    <w:abstractNumId w:val="11"/>
  </w:num>
  <w:num w:numId="7">
    <w:abstractNumId w:val="30"/>
  </w:num>
  <w:num w:numId="8">
    <w:abstractNumId w:val="18"/>
  </w:num>
  <w:num w:numId="9">
    <w:abstractNumId w:val="14"/>
  </w:num>
  <w:num w:numId="10">
    <w:abstractNumId w:val="35"/>
  </w:num>
  <w:num w:numId="11">
    <w:abstractNumId w:val="33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5"/>
  </w:num>
  <w:num w:numId="15">
    <w:abstractNumId w:val="16"/>
  </w:num>
  <w:num w:numId="16">
    <w:abstractNumId w:val="22"/>
  </w:num>
  <w:num w:numId="17">
    <w:abstractNumId w:val="37"/>
  </w:num>
  <w:num w:numId="18">
    <w:abstractNumId w:val="32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1"/>
  </w:num>
  <w:num w:numId="31">
    <w:abstractNumId w:val="28"/>
  </w:num>
  <w:num w:numId="32">
    <w:abstractNumId w:val="23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3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efaultTabStop w:val="709"/>
  <w:hyphenationZone w:val="425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2813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1DD6"/>
    <w:rsid w:val="000D209E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205B"/>
    <w:rsid w:val="001651BD"/>
    <w:rsid w:val="0016724F"/>
    <w:rsid w:val="00172156"/>
    <w:rsid w:val="001726DD"/>
    <w:rsid w:val="00181EDD"/>
    <w:rsid w:val="00186BB0"/>
    <w:rsid w:val="001A1B87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47D1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29CF"/>
    <w:rsid w:val="00313286"/>
    <w:rsid w:val="00317582"/>
    <w:rsid w:val="00334220"/>
    <w:rsid w:val="003401D0"/>
    <w:rsid w:val="00340BD1"/>
    <w:rsid w:val="0037294D"/>
    <w:rsid w:val="00393FE5"/>
    <w:rsid w:val="003A34D8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7885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EFD"/>
    <w:rsid w:val="00515EC6"/>
    <w:rsid w:val="00517E6F"/>
    <w:rsid w:val="00532181"/>
    <w:rsid w:val="00537672"/>
    <w:rsid w:val="005404BB"/>
    <w:rsid w:val="00542DD1"/>
    <w:rsid w:val="0054544B"/>
    <w:rsid w:val="005500B1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E0DC4"/>
    <w:rsid w:val="005E4A46"/>
    <w:rsid w:val="005F5E37"/>
    <w:rsid w:val="005F6B1D"/>
    <w:rsid w:val="0060665D"/>
    <w:rsid w:val="00606C17"/>
    <w:rsid w:val="00620659"/>
    <w:rsid w:val="00624521"/>
    <w:rsid w:val="006415FB"/>
    <w:rsid w:val="0064249C"/>
    <w:rsid w:val="006446B6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43B8"/>
    <w:rsid w:val="007A08E5"/>
    <w:rsid w:val="007A2FCC"/>
    <w:rsid w:val="007B0058"/>
    <w:rsid w:val="007C40F9"/>
    <w:rsid w:val="007E2081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55FA"/>
    <w:rsid w:val="00926FEB"/>
    <w:rsid w:val="0092771A"/>
    <w:rsid w:val="0093033A"/>
    <w:rsid w:val="0093254E"/>
    <w:rsid w:val="0094490F"/>
    <w:rsid w:val="009466CF"/>
    <w:rsid w:val="0095090F"/>
    <w:rsid w:val="009569A2"/>
    <w:rsid w:val="00956D14"/>
    <w:rsid w:val="009738C3"/>
    <w:rsid w:val="009745F7"/>
    <w:rsid w:val="00976D95"/>
    <w:rsid w:val="0097716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9F5EE0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4547"/>
    <w:rsid w:val="00A575DE"/>
    <w:rsid w:val="00A60511"/>
    <w:rsid w:val="00A67405"/>
    <w:rsid w:val="00A71647"/>
    <w:rsid w:val="00A71982"/>
    <w:rsid w:val="00A74597"/>
    <w:rsid w:val="00A776C0"/>
    <w:rsid w:val="00A82565"/>
    <w:rsid w:val="00A90E3A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4BDE"/>
    <w:rsid w:val="00B079B3"/>
    <w:rsid w:val="00B24F2A"/>
    <w:rsid w:val="00B25504"/>
    <w:rsid w:val="00B36A72"/>
    <w:rsid w:val="00B36E4C"/>
    <w:rsid w:val="00B5048D"/>
    <w:rsid w:val="00B568CA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444C"/>
    <w:rsid w:val="00C05E97"/>
    <w:rsid w:val="00C10677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60E4"/>
    <w:rsid w:val="00CB7425"/>
    <w:rsid w:val="00CC36CB"/>
    <w:rsid w:val="00CE011D"/>
    <w:rsid w:val="00CE12D9"/>
    <w:rsid w:val="00CF65ED"/>
    <w:rsid w:val="00CF7E11"/>
    <w:rsid w:val="00D0022F"/>
    <w:rsid w:val="00D01E3A"/>
    <w:rsid w:val="00D223A1"/>
    <w:rsid w:val="00D2306F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34D59"/>
    <w:rsid w:val="00E440E3"/>
    <w:rsid w:val="00E45AB5"/>
    <w:rsid w:val="00E50349"/>
    <w:rsid w:val="00E50789"/>
    <w:rsid w:val="00E633A3"/>
    <w:rsid w:val="00E64AF1"/>
    <w:rsid w:val="00E67CA9"/>
    <w:rsid w:val="00E706A6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D7AA1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83D29F3"/>
  <w15:docId w15:val="{24D13C69-A512-4759-B28F-F343A609BA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osttext">
    <w:name w:val="Plain Text"/>
    <w:basedOn w:val="Normln"/>
    <w:link w:val="ProsttextChar"/>
    <w:rsid w:val="009F5EE0"/>
    <w:rPr>
      <w:rFonts w:ascii="Courier New" w:hAnsi="Courier New"/>
      <w:sz w:val="20"/>
      <w:szCs w:val="20"/>
    </w:rPr>
  </w:style>
  <w:style w:type="character" w:customStyle="1" w:styleId="ProsttextChar">
    <w:name w:val="Prostý text Char"/>
    <w:basedOn w:val="Standardnpsmoodstavce"/>
    <w:link w:val="Prosttext"/>
    <w:rsid w:val="009F5EE0"/>
    <w:rPr>
      <w:rFonts w:ascii="Courier New" w:eastAsia="Times New Roman" w:hAnsi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290785-6388-43F4-8C37-393DE1DD96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393</Words>
  <Characters>2323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2711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Větrovec Zdeněk</cp:lastModifiedBy>
  <cp:revision>22</cp:revision>
  <cp:lastPrinted>2012-03-30T11:12:00Z</cp:lastPrinted>
  <dcterms:created xsi:type="dcterms:W3CDTF">2016-10-04T08:03:00Z</dcterms:created>
  <dcterms:modified xsi:type="dcterms:W3CDTF">2017-03-09T06:56:00Z</dcterms:modified>
</cp:coreProperties>
</file>